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B" w:rsidRDefault="0080650B" w:rsidP="00C356F8">
      <w:pPr>
        <w:spacing w:line="240" w:lineRule="auto"/>
        <w:jc w:val="both"/>
        <w:rPr>
          <w:rFonts w:ascii="Candara" w:hAnsi="Candara"/>
        </w:rPr>
      </w:pPr>
    </w:p>
    <w:p w:rsidR="00C356F8" w:rsidRDefault="00D3181E" w:rsidP="00C356F8">
      <w:pPr>
        <w:spacing w:line="240" w:lineRule="auto"/>
        <w:jc w:val="both"/>
        <w:rPr>
          <w:rFonts w:ascii="Candara" w:hAnsi="Candara"/>
        </w:rPr>
      </w:pPr>
      <w:r w:rsidRPr="00CC73BA">
        <w:rPr>
          <w:rFonts w:ascii="Candara" w:hAnsi="Candara"/>
        </w:rPr>
        <w:t xml:space="preserve">Pinerolo, </w:t>
      </w:r>
      <w:r w:rsidR="00C24282">
        <w:rPr>
          <w:rFonts w:ascii="Candara" w:hAnsi="Candara"/>
        </w:rPr>
        <w:t>04 aprile</w:t>
      </w:r>
      <w:r w:rsidR="00EA6CCD" w:rsidRPr="00CC73BA">
        <w:rPr>
          <w:rFonts w:ascii="Candara" w:hAnsi="Candara"/>
        </w:rPr>
        <w:t xml:space="preserve"> 201</w:t>
      </w:r>
      <w:r w:rsidR="0005427E" w:rsidRPr="00CC73BA">
        <w:rPr>
          <w:rFonts w:ascii="Candara" w:hAnsi="Candara"/>
        </w:rPr>
        <w:t>6</w:t>
      </w:r>
    </w:p>
    <w:p w:rsidR="004A2DF1" w:rsidRDefault="004A2DF1" w:rsidP="004A2DF1">
      <w:pPr>
        <w:spacing w:after="0" w:line="240" w:lineRule="auto"/>
        <w:ind w:left="3540" w:firstLine="708"/>
        <w:jc w:val="both"/>
        <w:rPr>
          <w:rFonts w:ascii="Candara" w:hAnsi="Candara"/>
          <w:b/>
        </w:rPr>
      </w:pPr>
    </w:p>
    <w:p w:rsidR="004A2DF1" w:rsidRDefault="004A2DF1" w:rsidP="004A2DF1">
      <w:pPr>
        <w:spacing w:after="0" w:line="240" w:lineRule="auto"/>
        <w:ind w:left="3969" w:firstLine="709"/>
        <w:jc w:val="both"/>
        <w:rPr>
          <w:rFonts w:ascii="Candara" w:hAnsi="Candara"/>
          <w:b/>
        </w:rPr>
      </w:pPr>
    </w:p>
    <w:p w:rsidR="00C33A0A" w:rsidRDefault="00C33A0A" w:rsidP="00FF4E51">
      <w:pPr>
        <w:spacing w:after="120" w:line="240" w:lineRule="auto"/>
        <w:rPr>
          <w:rFonts w:ascii="Candara" w:hAnsi="Candara"/>
          <w:b/>
        </w:rPr>
      </w:pPr>
      <w:r w:rsidRPr="00DC7015">
        <w:rPr>
          <w:rFonts w:ascii="Candara" w:hAnsi="Candara"/>
          <w:b/>
        </w:rPr>
        <w:t xml:space="preserve">Oggetto: </w:t>
      </w:r>
      <w:r w:rsidR="00A21441" w:rsidRPr="00A21441">
        <w:rPr>
          <w:rFonts w:ascii="Candara" w:hAnsi="Candara"/>
          <w:b/>
        </w:rPr>
        <w:t>GIORNATE LAPIS</w:t>
      </w:r>
      <w:r w:rsidR="00A21441">
        <w:rPr>
          <w:rFonts w:ascii="Candara" w:hAnsi="Candara"/>
          <w:b/>
        </w:rPr>
        <w:t xml:space="preserve"> -</w:t>
      </w:r>
      <w:r w:rsidR="00A21441">
        <w:rPr>
          <w:rFonts w:ascii="Candara" w:hAnsi="Candara"/>
        </w:rPr>
        <w:t xml:space="preserve"> </w:t>
      </w:r>
      <w:r w:rsidRPr="00DC7015">
        <w:rPr>
          <w:rFonts w:ascii="Candara" w:hAnsi="Candara"/>
          <w:b/>
        </w:rPr>
        <w:t>“</w:t>
      </w:r>
      <w:r w:rsidR="00FF4E51" w:rsidRPr="00DC7015">
        <w:rPr>
          <w:rFonts w:ascii="Candara" w:hAnsi="Candara"/>
          <w:b/>
        </w:rPr>
        <w:t xml:space="preserve">Idee e azioni per un turismo </w:t>
      </w:r>
      <w:r w:rsidR="00E41711">
        <w:rPr>
          <w:rFonts w:ascii="Candara" w:hAnsi="Candara"/>
          <w:b/>
        </w:rPr>
        <w:t xml:space="preserve">del </w:t>
      </w:r>
      <w:r w:rsidR="00FF4E51" w:rsidRPr="00DC7015">
        <w:rPr>
          <w:rFonts w:ascii="Candara" w:hAnsi="Candara"/>
          <w:b/>
        </w:rPr>
        <w:t>Pinerolese</w:t>
      </w:r>
      <w:r w:rsidRPr="00DC7015">
        <w:rPr>
          <w:rFonts w:ascii="Candara" w:hAnsi="Candara"/>
          <w:b/>
        </w:rPr>
        <w:t>”</w:t>
      </w:r>
    </w:p>
    <w:p w:rsidR="00C24282" w:rsidRDefault="00C24282" w:rsidP="00FF4E51">
      <w:pPr>
        <w:spacing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Verbale della riunione del 02 aprile 2016 – Hotel Barrage</w:t>
      </w:r>
    </w:p>
    <w:p w:rsidR="00C24282" w:rsidRDefault="00C24282" w:rsidP="00A21441">
      <w:pPr>
        <w:spacing w:after="120" w:line="240" w:lineRule="auto"/>
        <w:jc w:val="both"/>
        <w:rPr>
          <w:rFonts w:ascii="Candara" w:hAnsi="Candara"/>
        </w:rPr>
      </w:pPr>
    </w:p>
    <w:p w:rsidR="00C24282" w:rsidRDefault="00C24282" w:rsidP="00C24282">
      <w:p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In data 2 aprile</w:t>
      </w:r>
      <w:r>
        <w:rPr>
          <w:rFonts w:ascii="Candara" w:hAnsi="Candara"/>
        </w:rPr>
        <w:t xml:space="preserve"> 2016</w:t>
      </w:r>
      <w:r w:rsidRPr="00C24282">
        <w:rPr>
          <w:rFonts w:ascii="Candara" w:hAnsi="Candara"/>
        </w:rPr>
        <w:t xml:space="preserve">, presso l'Hotel Barrage e su iniziativa dell'Associazione Lapis, si </w:t>
      </w:r>
      <w:r>
        <w:rPr>
          <w:rFonts w:ascii="Candara" w:hAnsi="Candara"/>
        </w:rPr>
        <w:t xml:space="preserve">è tenuta </w:t>
      </w:r>
      <w:r w:rsidRPr="00C24282">
        <w:rPr>
          <w:rFonts w:ascii="Candara" w:hAnsi="Candara"/>
        </w:rPr>
        <w:t>una riunione volta a riprendere il percorso avviato il 30 gennaio con il simposio "Idee e azioni per un turismo del Pinerolese".</w:t>
      </w:r>
    </w:p>
    <w:p w:rsidR="00C24282" w:rsidRDefault="00C24282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Presenti all’incontro le persone indicate in allegato.</w:t>
      </w:r>
    </w:p>
    <w:p w:rsidR="00C24282" w:rsidRPr="00C24282" w:rsidRDefault="00C24282" w:rsidP="00C24282">
      <w:p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Dopo un breve saluto del presidente di Lapis e un altrettanto breve riassunto di quanto emerso dall'evento sopracitato, s</w:t>
      </w:r>
      <w:r>
        <w:rPr>
          <w:rFonts w:ascii="Candara" w:hAnsi="Candara"/>
        </w:rPr>
        <w:t xml:space="preserve">ono stati effettuai </w:t>
      </w:r>
      <w:r w:rsidRPr="00C24282">
        <w:rPr>
          <w:rFonts w:ascii="Candara" w:hAnsi="Candara"/>
        </w:rPr>
        <w:t>giri di tavolo al fine di permettere a tutti i partecipanti di intervenire su due punti:</w:t>
      </w:r>
    </w:p>
    <w:p w:rsidR="00C24282" w:rsidRPr="00C24282" w:rsidRDefault="00C24282" w:rsidP="00C24282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eventuali esperienze in tema di progetti turistici, attori coinvolti, criticità e positività incontrate nei tentativi effettuati di creare sviluppo nel settore turismo</w:t>
      </w:r>
      <w:r>
        <w:rPr>
          <w:rFonts w:ascii="Candara" w:hAnsi="Candara"/>
        </w:rPr>
        <w:t>,</w:t>
      </w:r>
    </w:p>
    <w:p w:rsidR="00C24282" w:rsidRPr="00C24282" w:rsidRDefault="00C24282" w:rsidP="00C24282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</w:t>
      </w:r>
      <w:r w:rsidRPr="00C24282">
        <w:rPr>
          <w:rFonts w:ascii="Candara" w:hAnsi="Candara"/>
        </w:rPr>
        <w:t>dee e spunti per la costruzione di nuovi progetti</w:t>
      </w:r>
      <w:r>
        <w:rPr>
          <w:rFonts w:ascii="Candara" w:hAnsi="Candara"/>
        </w:rPr>
        <w:t>.</w:t>
      </w:r>
    </w:p>
    <w:p w:rsidR="00C24282" w:rsidRPr="00C24282" w:rsidRDefault="00C24282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Di seguito le considerazioni emerse.</w:t>
      </w:r>
    </w:p>
    <w:p w:rsidR="00C24282" w:rsidRPr="00C020D0" w:rsidRDefault="00C020D0" w:rsidP="00C24282">
      <w:pPr>
        <w:pStyle w:val="Paragrafoelenco"/>
        <w:numPr>
          <w:ilvl w:val="0"/>
          <w:numId w:val="18"/>
        </w:numPr>
        <w:spacing w:after="120" w:line="240" w:lineRule="auto"/>
        <w:jc w:val="both"/>
        <w:rPr>
          <w:rFonts w:ascii="Candara" w:hAnsi="Candara"/>
          <w:b/>
        </w:rPr>
      </w:pPr>
      <w:r w:rsidRPr="00C020D0">
        <w:rPr>
          <w:rFonts w:ascii="Candara" w:hAnsi="Candara"/>
          <w:b/>
        </w:rPr>
        <w:t>E</w:t>
      </w:r>
      <w:r w:rsidR="00C24282" w:rsidRPr="00C020D0">
        <w:rPr>
          <w:rFonts w:ascii="Candara" w:hAnsi="Candara"/>
          <w:b/>
        </w:rPr>
        <w:t>ventuali esperienze in tema di progetti turistici, attori coinvolti, criticità e positività incontrate nei tentativi effettuati di creare sviluppo nel settore turismo</w:t>
      </w:r>
    </w:p>
    <w:p w:rsidR="00C24282" w:rsidRPr="00C24282" w:rsidRDefault="00C24282" w:rsidP="00C24282">
      <w:p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Criticità:</w:t>
      </w:r>
    </w:p>
    <w:p w:rsidR="00C24282" w:rsidRPr="00C24282" w:rsidRDefault="00C24282" w:rsidP="00C24282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difficoltà nei rapporti con le Amministrazioni pubbliche</w:t>
      </w:r>
      <w:r>
        <w:rPr>
          <w:rFonts w:ascii="Candara" w:hAnsi="Candara"/>
        </w:rPr>
        <w:t>,</w:t>
      </w:r>
    </w:p>
    <w:p w:rsidR="00C24282" w:rsidRDefault="00C24282" w:rsidP="00C24282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mancanza di</w:t>
      </w:r>
      <w:r>
        <w:rPr>
          <w:rFonts w:ascii="Candara" w:hAnsi="Candara"/>
        </w:rPr>
        <w:t>:</w:t>
      </w:r>
    </w:p>
    <w:p w:rsidR="00C24282" w:rsidRPr="00C24282" w:rsidRDefault="00C24282" w:rsidP="00C24282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collegamento e coordinamento tra gli operatori</w:t>
      </w:r>
      <w:r w:rsidRPr="00C24282">
        <w:rPr>
          <w:rFonts w:ascii="Candara" w:hAnsi="Candara"/>
        </w:rPr>
        <w:t>,</w:t>
      </w:r>
    </w:p>
    <w:p w:rsidR="00C24282" w:rsidRPr="00C24282" w:rsidRDefault="00C24282" w:rsidP="00C24282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una rispo</w:t>
      </w:r>
      <w:r>
        <w:rPr>
          <w:rFonts w:ascii="Candara" w:hAnsi="Candara"/>
        </w:rPr>
        <w:t>sta imprenditoriale organizzata,</w:t>
      </w:r>
    </w:p>
    <w:p w:rsidR="00C24282" w:rsidRPr="00C24282" w:rsidRDefault="00C24282" w:rsidP="00C24282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una cabina di regia</w:t>
      </w:r>
      <w:r>
        <w:rPr>
          <w:rFonts w:ascii="Candara" w:hAnsi="Candara"/>
        </w:rPr>
        <w:t>,</w:t>
      </w:r>
    </w:p>
    <w:p w:rsidR="00C24282" w:rsidRPr="00C24282" w:rsidRDefault="00C24282" w:rsidP="00C24282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contatti con tour operator stranieri</w:t>
      </w:r>
      <w:r>
        <w:rPr>
          <w:rFonts w:ascii="Candara" w:hAnsi="Candara"/>
        </w:rPr>
        <w:t>,</w:t>
      </w:r>
    </w:p>
    <w:p w:rsidR="00C24282" w:rsidRPr="00C24282" w:rsidRDefault="00C24282" w:rsidP="00C24282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 xml:space="preserve">un'offerta turistica distribuita sui 12 mesi </w:t>
      </w:r>
      <w:r>
        <w:rPr>
          <w:rFonts w:ascii="Candara" w:hAnsi="Candara"/>
        </w:rPr>
        <w:t>e non, quindi,  solo stagionale.</w:t>
      </w:r>
    </w:p>
    <w:p w:rsidR="00C24282" w:rsidRPr="00C24282" w:rsidRDefault="00D54F6B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Positività:</w:t>
      </w:r>
    </w:p>
    <w:p w:rsidR="00C24282" w:rsidRPr="00C24282" w:rsidRDefault="00C24282" w:rsidP="00D54F6B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avvio di alcuni progetti localizzati come il</w:t>
      </w:r>
      <w:r w:rsidR="00D54F6B">
        <w:rPr>
          <w:rFonts w:ascii="Candara" w:hAnsi="Candara"/>
        </w:rPr>
        <w:t xml:space="preserve"> collegamento Alpi Cozie-Cinque Terre,</w:t>
      </w:r>
    </w:p>
    <w:p w:rsidR="00C24282" w:rsidRPr="00C24282" w:rsidRDefault="00D54F6B" w:rsidP="00D54F6B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C24282" w:rsidRPr="00C24282">
        <w:rPr>
          <w:rFonts w:ascii="Candara" w:hAnsi="Candara"/>
        </w:rPr>
        <w:t>rogetto Gaia smart</w:t>
      </w:r>
      <w:r>
        <w:rPr>
          <w:rFonts w:ascii="Candara" w:hAnsi="Candara"/>
        </w:rPr>
        <w:t>,</w:t>
      </w:r>
    </w:p>
    <w:p w:rsidR="00C24282" w:rsidRPr="00C24282" w:rsidRDefault="00C24282" w:rsidP="00D54F6B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possibilità di sfruttare un ambiente ancora rurale e autentico</w:t>
      </w:r>
      <w:r w:rsidR="00D54F6B">
        <w:rPr>
          <w:rFonts w:ascii="Candara" w:hAnsi="Candara"/>
        </w:rPr>
        <w:t>,</w:t>
      </w:r>
    </w:p>
    <w:p w:rsidR="00C24282" w:rsidRPr="00C24282" w:rsidRDefault="00C24282" w:rsidP="00D54F6B">
      <w:pPr>
        <w:pStyle w:val="Paragrafoelenco"/>
        <w:numPr>
          <w:ilvl w:val="0"/>
          <w:numId w:val="21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 xml:space="preserve">esistenza di un marchio d'area, povero però di formazione-informazione-promozione </w:t>
      </w:r>
    </w:p>
    <w:p w:rsidR="00C24282" w:rsidRPr="00C020D0" w:rsidRDefault="00C24282" w:rsidP="00C24282">
      <w:pPr>
        <w:spacing w:after="120" w:line="240" w:lineRule="auto"/>
        <w:jc w:val="both"/>
        <w:rPr>
          <w:rFonts w:ascii="Candara" w:hAnsi="Candara"/>
          <w:b/>
        </w:rPr>
      </w:pPr>
      <w:r w:rsidRPr="00C020D0">
        <w:rPr>
          <w:rFonts w:ascii="Candara" w:hAnsi="Candara"/>
          <w:b/>
        </w:rPr>
        <w:t>2) Idee e spunti per la costruzione di nuovi progetti</w:t>
      </w:r>
    </w:p>
    <w:p w:rsidR="00C24282" w:rsidRPr="00C24282" w:rsidRDefault="00D54F6B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Proposte emerse:</w:t>
      </w:r>
    </w:p>
    <w:p w:rsidR="00C24282" w:rsidRPr="00D54F6B" w:rsidRDefault="00C24282" w:rsidP="00D54F6B">
      <w:pPr>
        <w:pStyle w:val="Paragrafoelenco"/>
        <w:numPr>
          <w:ilvl w:val="0"/>
          <w:numId w:val="25"/>
        </w:numPr>
        <w:spacing w:after="120" w:line="240" w:lineRule="auto"/>
        <w:jc w:val="both"/>
        <w:rPr>
          <w:rFonts w:ascii="Candara" w:hAnsi="Candara"/>
        </w:rPr>
      </w:pPr>
      <w:r w:rsidRPr="00D54F6B">
        <w:rPr>
          <w:rFonts w:ascii="Candara" w:hAnsi="Candara"/>
        </w:rPr>
        <w:t>agire su piccole realtà con progetti locali e mirati</w:t>
      </w:r>
      <w:r w:rsidR="00D54F6B">
        <w:rPr>
          <w:rFonts w:ascii="Candara" w:hAnsi="Candara"/>
        </w:rPr>
        <w:t>,</w:t>
      </w:r>
    </w:p>
    <w:p w:rsidR="00C24282" w:rsidRPr="00D54F6B" w:rsidRDefault="00C24282" w:rsidP="00D54F6B">
      <w:pPr>
        <w:pStyle w:val="Paragrafoelenco"/>
        <w:numPr>
          <w:ilvl w:val="0"/>
          <w:numId w:val="25"/>
        </w:numPr>
        <w:spacing w:after="120" w:line="240" w:lineRule="auto"/>
        <w:jc w:val="both"/>
        <w:rPr>
          <w:rFonts w:ascii="Candara" w:hAnsi="Candara"/>
        </w:rPr>
      </w:pPr>
      <w:r w:rsidRPr="00D54F6B">
        <w:rPr>
          <w:rFonts w:ascii="Candara" w:hAnsi="Candara"/>
        </w:rPr>
        <w:t>attirare anche piccoli gruppi di turisti</w:t>
      </w:r>
      <w:r w:rsidR="00D54F6B">
        <w:rPr>
          <w:rFonts w:ascii="Candara" w:hAnsi="Candara"/>
        </w:rPr>
        <w:t xml:space="preserve">, ma che </w:t>
      </w:r>
      <w:r w:rsidRPr="00D54F6B">
        <w:rPr>
          <w:rFonts w:ascii="Candara" w:hAnsi="Candara"/>
        </w:rPr>
        <w:t>possano avere un seguito su</w:t>
      </w:r>
      <w:r w:rsidR="00D54F6B">
        <w:rPr>
          <w:rFonts w:ascii="Candara" w:hAnsi="Candara"/>
        </w:rPr>
        <w:t>i mezzi di informazione moderni,</w:t>
      </w:r>
    </w:p>
    <w:p w:rsidR="00C24282" w:rsidRPr="00D54F6B" w:rsidRDefault="00C24282" w:rsidP="00C24282">
      <w:pPr>
        <w:pStyle w:val="Paragrafoelenco"/>
        <w:numPr>
          <w:ilvl w:val="0"/>
          <w:numId w:val="25"/>
        </w:numPr>
        <w:spacing w:after="120" w:line="240" w:lineRule="auto"/>
        <w:jc w:val="both"/>
        <w:rPr>
          <w:rFonts w:ascii="Candara" w:hAnsi="Candara"/>
        </w:rPr>
      </w:pPr>
      <w:r w:rsidRPr="00D54F6B">
        <w:rPr>
          <w:rFonts w:ascii="Candara" w:hAnsi="Candara"/>
        </w:rPr>
        <w:t xml:space="preserve">con il tramite del </w:t>
      </w:r>
      <w:r w:rsidR="00D54F6B" w:rsidRPr="00D54F6B">
        <w:rPr>
          <w:rFonts w:ascii="Candara" w:hAnsi="Candara"/>
        </w:rPr>
        <w:t>r</w:t>
      </w:r>
      <w:r w:rsidRPr="00D54F6B">
        <w:rPr>
          <w:rFonts w:ascii="Candara" w:hAnsi="Candara"/>
        </w:rPr>
        <w:t>a</w:t>
      </w:r>
      <w:r w:rsidR="00D54F6B" w:rsidRPr="00D54F6B">
        <w:rPr>
          <w:rFonts w:ascii="Candara" w:hAnsi="Candara"/>
        </w:rPr>
        <w:t xml:space="preserve">cconto e  narrazione dei luoghi, </w:t>
      </w:r>
      <w:r w:rsidRPr="00D54F6B">
        <w:rPr>
          <w:rFonts w:ascii="Candara" w:hAnsi="Candara"/>
        </w:rPr>
        <w:t xml:space="preserve">mirare alla loro fidelizzazione facendo leva sull'aspetto emozionale </w:t>
      </w:r>
      <w:r w:rsidR="00D54F6B">
        <w:rPr>
          <w:rFonts w:ascii="Candara" w:hAnsi="Candara"/>
        </w:rPr>
        <w:t xml:space="preserve"> ed esperienziale,</w:t>
      </w:r>
    </w:p>
    <w:p w:rsidR="00C24282" w:rsidRPr="00C24282" w:rsidRDefault="00C24282" w:rsidP="00D54F6B">
      <w:pPr>
        <w:pStyle w:val="Paragrafoelenco"/>
        <w:numPr>
          <w:ilvl w:val="0"/>
          <w:numId w:val="25"/>
        </w:num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>iniziare il percorso</w:t>
      </w:r>
      <w:r w:rsidR="00D54F6B">
        <w:rPr>
          <w:rFonts w:ascii="Candara" w:hAnsi="Candara"/>
        </w:rPr>
        <w:t xml:space="preserve"> progettuale dal basso con una r</w:t>
      </w:r>
      <w:r w:rsidRPr="00C24282">
        <w:rPr>
          <w:rFonts w:ascii="Candara" w:hAnsi="Candara"/>
        </w:rPr>
        <w:t>ete di soggetti</w:t>
      </w:r>
      <w:r w:rsidR="00C020D0">
        <w:rPr>
          <w:rFonts w:ascii="Candara" w:hAnsi="Candara"/>
        </w:rPr>
        <w:t xml:space="preserve"> disponibili (</w:t>
      </w:r>
      <w:r w:rsidRPr="00C24282">
        <w:rPr>
          <w:rFonts w:ascii="Candara" w:hAnsi="Candara"/>
        </w:rPr>
        <w:t>imprenditoriali e non</w:t>
      </w:r>
      <w:r w:rsidR="00C020D0">
        <w:rPr>
          <w:rFonts w:ascii="Candara" w:hAnsi="Candara"/>
        </w:rPr>
        <w:t>)</w:t>
      </w:r>
      <w:r w:rsidRPr="00C24282">
        <w:rPr>
          <w:rFonts w:ascii="Candara" w:hAnsi="Candara"/>
        </w:rPr>
        <w:t xml:space="preserve"> sotto la guida di </w:t>
      </w:r>
      <w:r w:rsidR="00C020D0">
        <w:rPr>
          <w:rFonts w:ascii="Candara" w:hAnsi="Candara"/>
        </w:rPr>
        <w:t xml:space="preserve">una cabina di regia </w:t>
      </w:r>
      <w:r w:rsidR="00DD6E55">
        <w:rPr>
          <w:rFonts w:ascii="Candara" w:hAnsi="Candara"/>
        </w:rPr>
        <w:t xml:space="preserve">non istituzionale </w:t>
      </w:r>
      <w:r w:rsidR="00C020D0">
        <w:rPr>
          <w:rFonts w:ascii="Candara" w:hAnsi="Candara"/>
        </w:rPr>
        <w:t>con l’obiettivo di aggregare altri soggetti,</w:t>
      </w:r>
    </w:p>
    <w:p w:rsidR="00D54F6B" w:rsidRDefault="00C24282" w:rsidP="00C24282">
      <w:pPr>
        <w:pStyle w:val="Paragrafoelenco"/>
        <w:numPr>
          <w:ilvl w:val="0"/>
          <w:numId w:val="26"/>
        </w:numPr>
        <w:spacing w:after="120" w:line="240" w:lineRule="auto"/>
        <w:jc w:val="both"/>
        <w:rPr>
          <w:rFonts w:ascii="Candara" w:hAnsi="Candara"/>
        </w:rPr>
      </w:pPr>
      <w:r w:rsidRPr="00D54F6B">
        <w:rPr>
          <w:rFonts w:ascii="Candara" w:hAnsi="Candara"/>
        </w:rPr>
        <w:t>contattare solo in un secondo tem</w:t>
      </w:r>
      <w:r w:rsidR="00D54F6B">
        <w:rPr>
          <w:rFonts w:ascii="Candara" w:hAnsi="Candara"/>
        </w:rPr>
        <w:t xml:space="preserve">po Enti e Istituzioni </w:t>
      </w:r>
      <w:r w:rsidR="00C020D0">
        <w:rPr>
          <w:rFonts w:ascii="Candara" w:hAnsi="Candara"/>
        </w:rPr>
        <w:t>pubbliche con la finalità di costruire una progettualità di territorio,</w:t>
      </w:r>
    </w:p>
    <w:p w:rsidR="00C24282" w:rsidRDefault="00D54F6B" w:rsidP="00C24282">
      <w:pPr>
        <w:pStyle w:val="Paragrafoelenco"/>
        <w:numPr>
          <w:ilvl w:val="0"/>
          <w:numId w:val="26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contattare realtà quali CIPRA,</w:t>
      </w:r>
      <w:r w:rsidR="00C24282" w:rsidRPr="00D54F6B">
        <w:rPr>
          <w:rFonts w:ascii="Candara" w:hAnsi="Candara"/>
        </w:rPr>
        <w:t xml:space="preserve"> UNCEM</w:t>
      </w:r>
      <w:r>
        <w:rPr>
          <w:rFonts w:ascii="Candara" w:hAnsi="Candara"/>
        </w:rPr>
        <w:t>, GAL</w:t>
      </w:r>
      <w:r w:rsidR="00C24282" w:rsidRPr="00D54F6B">
        <w:rPr>
          <w:rFonts w:ascii="Candara" w:hAnsi="Candara"/>
        </w:rPr>
        <w:t xml:space="preserve"> per la verifica di eventuali progetti in corso</w:t>
      </w:r>
      <w:r>
        <w:rPr>
          <w:rFonts w:ascii="Candara" w:hAnsi="Candara"/>
        </w:rPr>
        <w:t>,</w:t>
      </w:r>
    </w:p>
    <w:p w:rsidR="00D54F6B" w:rsidRPr="00D54F6B" w:rsidRDefault="00D54F6B" w:rsidP="00C24282">
      <w:pPr>
        <w:pStyle w:val="Paragrafoelenco"/>
        <w:numPr>
          <w:ilvl w:val="0"/>
          <w:numId w:val="26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verificare disponibilità di bandi di finanziamento disponibili.</w:t>
      </w:r>
    </w:p>
    <w:p w:rsidR="00C24282" w:rsidRPr="00C24282" w:rsidRDefault="00C020D0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Possibili progettualità individuate:</w:t>
      </w:r>
    </w:p>
    <w:p w:rsidR="00C020D0" w:rsidRDefault="00C020D0" w:rsidP="00C24282">
      <w:p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Sulla base delle sensibilità emerse, le progettualità individuate riguardano i seguenti temi:</w:t>
      </w:r>
    </w:p>
    <w:p w:rsidR="00C24282" w:rsidRPr="00C020D0" w:rsidRDefault="00C020D0" w:rsidP="00C020D0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ascii="Candara" w:hAnsi="Candara"/>
        </w:rPr>
      </w:pPr>
      <w:r w:rsidRPr="00C020D0">
        <w:rPr>
          <w:rFonts w:ascii="Candara" w:hAnsi="Candara"/>
        </w:rPr>
        <w:t xml:space="preserve">Maschera </w:t>
      </w:r>
      <w:r w:rsidR="00C24282" w:rsidRPr="00C020D0">
        <w:rPr>
          <w:rFonts w:ascii="Candara" w:hAnsi="Candara"/>
        </w:rPr>
        <w:t xml:space="preserve">di ferro </w:t>
      </w:r>
    </w:p>
    <w:p w:rsidR="00C24282" w:rsidRPr="00C020D0" w:rsidRDefault="00C24282" w:rsidP="00C020D0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ascii="Candara" w:hAnsi="Candara"/>
        </w:rPr>
      </w:pPr>
      <w:r w:rsidRPr="00C020D0">
        <w:rPr>
          <w:rFonts w:ascii="Candara" w:hAnsi="Candara"/>
        </w:rPr>
        <w:t>Cavalleria e cavallo</w:t>
      </w:r>
    </w:p>
    <w:p w:rsidR="00C24282" w:rsidRDefault="00C24282" w:rsidP="00C020D0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ascii="Candara" w:hAnsi="Candara"/>
        </w:rPr>
      </w:pPr>
      <w:r w:rsidRPr="00C020D0">
        <w:rPr>
          <w:rFonts w:ascii="Candara" w:hAnsi="Candara"/>
        </w:rPr>
        <w:t xml:space="preserve">Ambiente, cultura ed enogastronomia </w:t>
      </w:r>
    </w:p>
    <w:p w:rsidR="00C020D0" w:rsidRPr="00C020D0" w:rsidRDefault="00C020D0" w:rsidP="00C020D0">
      <w:pPr>
        <w:pStyle w:val="Paragrafoelenco"/>
        <w:numPr>
          <w:ilvl w:val="0"/>
          <w:numId w:val="27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Valorizzazione delle Terre Alte</w:t>
      </w:r>
    </w:p>
    <w:p w:rsidR="00DD6E55" w:rsidRDefault="00C24282" w:rsidP="00C24282">
      <w:pPr>
        <w:spacing w:after="120" w:line="240" w:lineRule="auto"/>
        <w:jc w:val="both"/>
        <w:rPr>
          <w:rFonts w:ascii="Candara" w:hAnsi="Candara"/>
        </w:rPr>
      </w:pPr>
      <w:r w:rsidRPr="00C24282">
        <w:rPr>
          <w:rFonts w:ascii="Candara" w:hAnsi="Candara"/>
        </w:rPr>
        <w:t xml:space="preserve">Partendo dal presupposto che </w:t>
      </w:r>
      <w:r w:rsidR="00DD6E55">
        <w:rPr>
          <w:rFonts w:ascii="Candara" w:hAnsi="Candara"/>
        </w:rPr>
        <w:t xml:space="preserve">focalizzare l’attenzione su </w:t>
      </w:r>
      <w:r w:rsidRPr="00C24282">
        <w:rPr>
          <w:rFonts w:ascii="Candara" w:hAnsi="Candara"/>
        </w:rPr>
        <w:t xml:space="preserve">un </w:t>
      </w:r>
      <w:r w:rsidR="00C020D0">
        <w:rPr>
          <w:rFonts w:ascii="Candara" w:hAnsi="Candara"/>
        </w:rPr>
        <w:t xml:space="preserve">progetto </w:t>
      </w:r>
      <w:r w:rsidRPr="00C24282">
        <w:rPr>
          <w:rFonts w:ascii="Candara" w:hAnsi="Candara"/>
        </w:rPr>
        <w:t>o un bene far</w:t>
      </w:r>
      <w:r w:rsidR="00C020D0">
        <w:rPr>
          <w:rFonts w:ascii="Candara" w:hAnsi="Candara"/>
        </w:rPr>
        <w:t>o</w:t>
      </w:r>
      <w:r w:rsidRPr="00C24282">
        <w:rPr>
          <w:rFonts w:ascii="Candara" w:hAnsi="Candara"/>
        </w:rPr>
        <w:t xml:space="preserve"> non significa escluder</w:t>
      </w:r>
      <w:r w:rsidR="00C020D0">
        <w:rPr>
          <w:rFonts w:ascii="Candara" w:hAnsi="Candara"/>
        </w:rPr>
        <w:t xml:space="preserve">ne altri, ma, viceversa, </w:t>
      </w:r>
      <w:r w:rsidRPr="00C24282">
        <w:rPr>
          <w:rFonts w:ascii="Candara" w:hAnsi="Candara"/>
        </w:rPr>
        <w:t>occorre operare per una loro integrazione sinergica, i partecipanti al tavolo di lavoro decidono</w:t>
      </w:r>
      <w:r w:rsidR="00DD6E55">
        <w:rPr>
          <w:rFonts w:ascii="Candara" w:hAnsi="Candara"/>
        </w:rPr>
        <w:t xml:space="preserve"> di aggiornare la riunione al 15 aprile 2016, ore 20.45</w:t>
      </w:r>
      <w:bookmarkStart w:id="0" w:name="_GoBack"/>
      <w:bookmarkEnd w:id="0"/>
      <w:r w:rsidR="00DD6E55">
        <w:rPr>
          <w:rFonts w:ascii="Candara" w:hAnsi="Candara"/>
        </w:rPr>
        <w:t>, presso l’Hotel Barrage con il seguente o.d.g.:</w:t>
      </w:r>
    </w:p>
    <w:p w:rsidR="00C24282" w:rsidRDefault="00DD6E55" w:rsidP="00DD6E55">
      <w:pPr>
        <w:pStyle w:val="Paragrafoelenco"/>
        <w:numPr>
          <w:ilvl w:val="0"/>
          <w:numId w:val="28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Definizione obiettivi a breve da raggiungere e fasi di attuazione</w:t>
      </w:r>
    </w:p>
    <w:p w:rsidR="00DD6E55" w:rsidRDefault="00DD6E55" w:rsidP="00DD6E55">
      <w:pPr>
        <w:pStyle w:val="Paragrafoelenco"/>
        <w:numPr>
          <w:ilvl w:val="0"/>
          <w:numId w:val="28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Istituzione cabina di regia</w:t>
      </w:r>
    </w:p>
    <w:p w:rsidR="00DD6E55" w:rsidRPr="00DD6E55" w:rsidRDefault="00DD6E55" w:rsidP="00DD6E55">
      <w:pPr>
        <w:pStyle w:val="Paragrafoelenco"/>
        <w:numPr>
          <w:ilvl w:val="0"/>
          <w:numId w:val="28"/>
        </w:numPr>
        <w:spacing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Tempistiche </w:t>
      </w:r>
    </w:p>
    <w:p w:rsidR="00345586" w:rsidRDefault="00A21441" w:rsidP="00A21441">
      <w:pPr>
        <w:spacing w:line="240" w:lineRule="auto"/>
        <w:ind w:left="5664" w:firstLine="708"/>
        <w:jc w:val="both"/>
        <w:rPr>
          <w:rFonts w:ascii="Candara" w:hAnsi="Candara"/>
        </w:rPr>
      </w:pPr>
      <w:r w:rsidRPr="00A21441">
        <w:rPr>
          <w:rFonts w:ascii="Candara" w:hAnsi="Candara"/>
        </w:rPr>
        <w:t>Il Direttivo di LAPIS</w:t>
      </w:r>
    </w:p>
    <w:sectPr w:rsidR="00345586" w:rsidSect="00C356F8">
      <w:headerReference w:type="default" r:id="rId9"/>
      <w:footerReference w:type="default" r:id="rId10"/>
      <w:pgSz w:w="11906" w:h="16838"/>
      <w:pgMar w:top="1148" w:right="1418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CA" w:rsidRDefault="003F7DCA" w:rsidP="00AF0ED2">
      <w:pPr>
        <w:spacing w:after="0" w:line="240" w:lineRule="auto"/>
      </w:pPr>
      <w:r>
        <w:separator/>
      </w:r>
    </w:p>
  </w:endnote>
  <w:endnote w:type="continuationSeparator" w:id="0">
    <w:p w:rsidR="003F7DCA" w:rsidRDefault="003F7DCA" w:rsidP="00A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uropol">
    <w:altName w:val="Segoe UI"/>
    <w:panose1 w:val="020B0500000000000000"/>
    <w:charset w:val="00"/>
    <w:family w:val="swiss"/>
    <w:pitch w:val="variable"/>
    <w:sig w:usb0="A00000A7" w:usb1="1000000A" w:usb2="00000000" w:usb3="00000000" w:csb0="00000113" w:csb1="00000000"/>
  </w:font>
  <w:font w:name="Trajan Pro">
    <w:altName w:val="Georgia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E51" w:rsidRDefault="003F7DCA" w:rsidP="00FF4E51">
    <w:pPr>
      <w:pStyle w:val="Pidipagina"/>
      <w:pBdr>
        <w:top w:val="single" w:sz="4" w:space="0" w:color="auto"/>
      </w:pBdr>
      <w:tabs>
        <w:tab w:val="clear" w:pos="4819"/>
        <w:tab w:val="clear" w:pos="9638"/>
      </w:tabs>
      <w:rPr>
        <w:rFonts w:ascii="Candara" w:hAnsi="Candara"/>
        <w:i/>
        <w:sz w:val="18"/>
        <w:szCs w:val="18"/>
      </w:rPr>
    </w:pPr>
    <w:hyperlink r:id="rId1" w:history="1">
      <w:r w:rsidR="00FF4E51" w:rsidRPr="00E60EF8">
        <w:rPr>
          <w:rStyle w:val="Collegamentoipertestuale"/>
          <w:rFonts w:ascii="Candara" w:hAnsi="Candara"/>
          <w:i/>
          <w:sz w:val="18"/>
          <w:szCs w:val="18"/>
          <w:u w:val="none"/>
        </w:rPr>
        <w:t>laboratorio.pinerolese.smart@gmail.com</w:t>
      </w:r>
    </w:hyperlink>
    <w:r w:rsidR="00FF4E51" w:rsidRPr="00E60EF8">
      <w:rPr>
        <w:rStyle w:val="Collegamentoipertestuale"/>
        <w:rFonts w:ascii="Candara" w:hAnsi="Candara"/>
        <w:i/>
        <w:sz w:val="18"/>
        <w:szCs w:val="18"/>
        <w:u w:val="none"/>
      </w:rPr>
      <w:t xml:space="preserve"> – </w:t>
    </w:r>
    <w:hyperlink r:id="rId2" w:history="1">
      <w:r w:rsidR="00FF4E51" w:rsidRPr="00FF4E51">
        <w:rPr>
          <w:rStyle w:val="Collegamentoipertestuale"/>
          <w:rFonts w:ascii="Candara" w:hAnsi="Candara"/>
          <w:i/>
          <w:sz w:val="18"/>
          <w:szCs w:val="18"/>
          <w:u w:val="none"/>
        </w:rPr>
        <w:t>www.laboratoriosmart.it</w:t>
      </w:r>
    </w:hyperlink>
    <w:r w:rsidR="00FF4E51">
      <w:rPr>
        <w:rStyle w:val="Collegamentoipertestuale"/>
        <w:rFonts w:ascii="Candara" w:hAnsi="Candara"/>
        <w:i/>
        <w:sz w:val="18"/>
        <w:szCs w:val="18"/>
        <w:u w:val="none"/>
      </w:rPr>
      <w:t xml:space="preserve"> </w:t>
    </w:r>
  </w:p>
  <w:p w:rsidR="00FF4E51" w:rsidRPr="00E60EF8" w:rsidRDefault="00FF4E51" w:rsidP="00FF4E51">
    <w:pPr>
      <w:pStyle w:val="Pidipagina"/>
      <w:pBdr>
        <w:top w:val="single" w:sz="4" w:space="0" w:color="auto"/>
      </w:pBdr>
      <w:tabs>
        <w:tab w:val="clear" w:pos="4819"/>
        <w:tab w:val="clear" w:pos="9638"/>
      </w:tabs>
      <w:rPr>
        <w:rFonts w:ascii="Candara" w:hAnsi="Candara"/>
        <w:i/>
        <w:sz w:val="18"/>
        <w:szCs w:val="18"/>
      </w:rPr>
    </w:pPr>
    <w:r>
      <w:rPr>
        <w:rFonts w:ascii="Candara" w:hAnsi="Candara"/>
        <w:i/>
        <w:noProof/>
        <w:sz w:val="18"/>
        <w:szCs w:val="18"/>
      </w:rPr>
      <w:drawing>
        <wp:inline distT="0" distB="0" distL="0" distR="0" wp14:anchorId="2AC18B97" wp14:editId="5E14EB62">
          <wp:extent cx="266132" cy="266132"/>
          <wp:effectExtent l="0" t="0" r="635" b="635"/>
          <wp:docPr id="1" name="Immagine 1" descr="C:\Users\Luigi\Desktop\untitled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\Desktop\untitle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6" cy="26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ndara" w:hAnsi="Candara"/>
        <w:i/>
        <w:noProof/>
        <w:sz w:val="18"/>
        <w:szCs w:val="18"/>
      </w:rPr>
      <w:drawing>
        <wp:inline distT="0" distB="0" distL="0" distR="0" wp14:anchorId="6396EC09" wp14:editId="2FEA0284">
          <wp:extent cx="272956" cy="272956"/>
          <wp:effectExtent l="0" t="0" r="0" b="0"/>
          <wp:docPr id="2" name="Immagine 2" descr="C:\Users\Luigi\Desktop\images.jp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gi\Desktop\images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56" cy="27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50FB" w:rsidRPr="00FF4E51" w:rsidRDefault="00F950FB" w:rsidP="00FF4E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CA" w:rsidRDefault="003F7DCA" w:rsidP="00AF0ED2">
      <w:pPr>
        <w:spacing w:after="0" w:line="240" w:lineRule="auto"/>
      </w:pPr>
      <w:r>
        <w:separator/>
      </w:r>
    </w:p>
  </w:footnote>
  <w:footnote w:type="continuationSeparator" w:id="0">
    <w:p w:rsidR="003F7DCA" w:rsidRDefault="003F7DCA" w:rsidP="00A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FB" w:rsidRPr="002215A6" w:rsidRDefault="00F950FB" w:rsidP="002215A6">
    <w:pPr>
      <w:pBdr>
        <w:bottom w:val="single" w:sz="4" w:space="1" w:color="auto"/>
      </w:pBdr>
      <w:spacing w:line="240" w:lineRule="auto"/>
      <w:contextualSpacing/>
      <w:rPr>
        <w:rFonts w:ascii="Candara" w:eastAsia="Dotum" w:hAnsi="Candara"/>
      </w:rPr>
    </w:pPr>
    <w:r w:rsidRPr="00A93E07">
      <w:rPr>
        <w:rFonts w:ascii="Neuropol" w:eastAsia="Dotum" w:hAnsi="Neuropol"/>
        <w:sz w:val="48"/>
        <w:szCs w:val="48"/>
      </w:rPr>
      <w:t>La.Pi.S.</w:t>
    </w:r>
    <w:r>
      <w:rPr>
        <w:rFonts w:ascii="Trajan Pro" w:eastAsia="Dotum" w:hAnsi="Trajan Pro"/>
      </w:rPr>
      <w:t xml:space="preserve">                             </w:t>
    </w:r>
    <w:r w:rsidRPr="004C30BE">
      <w:rPr>
        <w:rFonts w:ascii="Trajan Pro" w:eastAsia="Dotum" w:hAnsi="Trajan Pro"/>
      </w:rPr>
      <w:t xml:space="preserve">       </w:t>
    </w:r>
    <w:r>
      <w:rPr>
        <w:rFonts w:ascii="Trajan Pro" w:eastAsia="Dotum" w:hAnsi="Trajan Pro"/>
      </w:rPr>
      <w:t xml:space="preserve">        </w:t>
    </w:r>
  </w:p>
  <w:p w:rsidR="00F950FB" w:rsidRDefault="00F950FB" w:rsidP="00C356F8">
    <w:pPr>
      <w:pBdr>
        <w:bottom w:val="single" w:sz="4" w:space="1" w:color="auto"/>
      </w:pBdr>
    </w:pPr>
    <w:r>
      <w:rPr>
        <w:rFonts w:ascii="Candara" w:eastAsia="Dotum" w:hAnsi="Candara"/>
        <w:sz w:val="16"/>
        <w:szCs w:val="16"/>
      </w:rPr>
      <w:t>La</w:t>
    </w:r>
    <w:r w:rsidRPr="002215A6">
      <w:rPr>
        <w:rFonts w:ascii="Candara" w:eastAsia="Dotum" w:hAnsi="Candara"/>
        <w:sz w:val="16"/>
        <w:szCs w:val="16"/>
      </w:rPr>
      <w:t>boratorio P</w:t>
    </w:r>
    <w:r w:rsidR="00EA4B20">
      <w:rPr>
        <w:rFonts w:ascii="Candara" w:eastAsia="Dotum" w:hAnsi="Candara"/>
        <w:sz w:val="16"/>
        <w:szCs w:val="16"/>
      </w:rPr>
      <w:t>i</w:t>
    </w:r>
    <w:r w:rsidRPr="002215A6">
      <w:rPr>
        <w:rFonts w:ascii="Candara" w:eastAsia="Dotum" w:hAnsi="Candara"/>
        <w:sz w:val="16"/>
        <w:szCs w:val="16"/>
      </w:rPr>
      <w:t>nerolese per la città e il territorio Smart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F12"/>
    <w:multiLevelType w:val="hybridMultilevel"/>
    <w:tmpl w:val="18026D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4527"/>
    <w:multiLevelType w:val="hybridMultilevel"/>
    <w:tmpl w:val="387435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C64D0"/>
    <w:multiLevelType w:val="hybridMultilevel"/>
    <w:tmpl w:val="76CE44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05CD3"/>
    <w:multiLevelType w:val="multilevel"/>
    <w:tmpl w:val="CC58B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9054CC"/>
    <w:multiLevelType w:val="hybridMultilevel"/>
    <w:tmpl w:val="DFF8C920"/>
    <w:lvl w:ilvl="0" w:tplc="C34E358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76BF"/>
    <w:multiLevelType w:val="hybridMultilevel"/>
    <w:tmpl w:val="8888557A"/>
    <w:lvl w:ilvl="0" w:tplc="0B308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723C3"/>
    <w:multiLevelType w:val="hybridMultilevel"/>
    <w:tmpl w:val="2E3E6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545FE"/>
    <w:multiLevelType w:val="hybridMultilevel"/>
    <w:tmpl w:val="B92EC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9620B"/>
    <w:multiLevelType w:val="hybridMultilevel"/>
    <w:tmpl w:val="017E7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F2F2C"/>
    <w:multiLevelType w:val="hybridMultilevel"/>
    <w:tmpl w:val="B37E713C"/>
    <w:lvl w:ilvl="0" w:tplc="2E9A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A4F24"/>
    <w:multiLevelType w:val="hybridMultilevel"/>
    <w:tmpl w:val="D99277A0"/>
    <w:lvl w:ilvl="0" w:tplc="AA227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9348B"/>
    <w:multiLevelType w:val="hybridMultilevel"/>
    <w:tmpl w:val="D5E6887A"/>
    <w:lvl w:ilvl="0" w:tplc="C116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4014DE"/>
    <w:multiLevelType w:val="hybridMultilevel"/>
    <w:tmpl w:val="9E521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6FC1C">
      <w:numFmt w:val="bullet"/>
      <w:lvlText w:val="-"/>
      <w:lvlJc w:val="left"/>
      <w:pPr>
        <w:ind w:left="1080" w:hanging="360"/>
      </w:pPr>
      <w:rPr>
        <w:rFonts w:ascii="Candara" w:eastAsiaTheme="minorEastAsia" w:hAnsi="Candar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D460C7"/>
    <w:multiLevelType w:val="hybridMultilevel"/>
    <w:tmpl w:val="0002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A0B05"/>
    <w:multiLevelType w:val="hybridMultilevel"/>
    <w:tmpl w:val="0428C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3B6CD0"/>
    <w:multiLevelType w:val="hybridMultilevel"/>
    <w:tmpl w:val="CE3EB9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CD4C5F"/>
    <w:multiLevelType w:val="hybridMultilevel"/>
    <w:tmpl w:val="1D8A9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928D9"/>
    <w:multiLevelType w:val="hybridMultilevel"/>
    <w:tmpl w:val="B2FAD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910AE9"/>
    <w:multiLevelType w:val="hybridMultilevel"/>
    <w:tmpl w:val="83E21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C2680B"/>
    <w:multiLevelType w:val="hybridMultilevel"/>
    <w:tmpl w:val="643EF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0475B"/>
    <w:multiLevelType w:val="hybridMultilevel"/>
    <w:tmpl w:val="45F63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01561"/>
    <w:multiLevelType w:val="hybridMultilevel"/>
    <w:tmpl w:val="0A4A3878"/>
    <w:lvl w:ilvl="0" w:tplc="0220CD28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32894"/>
    <w:multiLevelType w:val="hybridMultilevel"/>
    <w:tmpl w:val="02A6E3D6"/>
    <w:lvl w:ilvl="0" w:tplc="C1161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1262AE"/>
    <w:multiLevelType w:val="hybridMultilevel"/>
    <w:tmpl w:val="03AEA7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1E4C43"/>
    <w:multiLevelType w:val="hybridMultilevel"/>
    <w:tmpl w:val="D4F0B7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32D16"/>
    <w:multiLevelType w:val="multilevel"/>
    <w:tmpl w:val="A71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B3917"/>
    <w:multiLevelType w:val="hybridMultilevel"/>
    <w:tmpl w:val="DDFC92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964901"/>
    <w:multiLevelType w:val="hybridMultilevel"/>
    <w:tmpl w:val="F17CC8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23"/>
  </w:num>
  <w:num w:numId="5">
    <w:abstractNumId w:val="8"/>
  </w:num>
  <w:num w:numId="6">
    <w:abstractNumId w:val="26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1"/>
  </w:num>
  <w:num w:numId="12">
    <w:abstractNumId w:val="22"/>
  </w:num>
  <w:num w:numId="13">
    <w:abstractNumId w:val="3"/>
  </w:num>
  <w:num w:numId="14">
    <w:abstractNumId w:val="25"/>
  </w:num>
  <w:num w:numId="15">
    <w:abstractNumId w:val="18"/>
  </w:num>
  <w:num w:numId="16">
    <w:abstractNumId w:val="1"/>
  </w:num>
  <w:num w:numId="17">
    <w:abstractNumId w:val="27"/>
  </w:num>
  <w:num w:numId="18">
    <w:abstractNumId w:val="10"/>
  </w:num>
  <w:num w:numId="19">
    <w:abstractNumId w:val="19"/>
  </w:num>
  <w:num w:numId="20">
    <w:abstractNumId w:val="4"/>
  </w:num>
  <w:num w:numId="21">
    <w:abstractNumId w:val="14"/>
  </w:num>
  <w:num w:numId="22">
    <w:abstractNumId w:val="24"/>
  </w:num>
  <w:num w:numId="23">
    <w:abstractNumId w:val="7"/>
  </w:num>
  <w:num w:numId="24">
    <w:abstractNumId w:val="21"/>
  </w:num>
  <w:num w:numId="25">
    <w:abstractNumId w:val="12"/>
  </w:num>
  <w:num w:numId="26">
    <w:abstractNumId w:val="16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D"/>
    <w:rsid w:val="00012CD1"/>
    <w:rsid w:val="00044B91"/>
    <w:rsid w:val="00052CC2"/>
    <w:rsid w:val="0005427E"/>
    <w:rsid w:val="00070246"/>
    <w:rsid w:val="00081C96"/>
    <w:rsid w:val="000C71E9"/>
    <w:rsid w:val="000E2673"/>
    <w:rsid w:val="001163A5"/>
    <w:rsid w:val="00124998"/>
    <w:rsid w:val="0012589B"/>
    <w:rsid w:val="0014416E"/>
    <w:rsid w:val="00151E72"/>
    <w:rsid w:val="00153F52"/>
    <w:rsid w:val="001712E6"/>
    <w:rsid w:val="00176B8B"/>
    <w:rsid w:val="001A1657"/>
    <w:rsid w:val="001B7975"/>
    <w:rsid w:val="001C6F8A"/>
    <w:rsid w:val="001E3798"/>
    <w:rsid w:val="001E7BCB"/>
    <w:rsid w:val="00200171"/>
    <w:rsid w:val="00215F14"/>
    <w:rsid w:val="002215A6"/>
    <w:rsid w:val="00234A79"/>
    <w:rsid w:val="0023561C"/>
    <w:rsid w:val="0023626D"/>
    <w:rsid w:val="00264F07"/>
    <w:rsid w:val="002761B3"/>
    <w:rsid w:val="00285CFD"/>
    <w:rsid w:val="002B0D9D"/>
    <w:rsid w:val="002D22A6"/>
    <w:rsid w:val="002D5D29"/>
    <w:rsid w:val="002E36B9"/>
    <w:rsid w:val="0030498D"/>
    <w:rsid w:val="003064E1"/>
    <w:rsid w:val="00307D3D"/>
    <w:rsid w:val="00345586"/>
    <w:rsid w:val="00346320"/>
    <w:rsid w:val="003475C8"/>
    <w:rsid w:val="0035500A"/>
    <w:rsid w:val="003564AD"/>
    <w:rsid w:val="003657E7"/>
    <w:rsid w:val="0037213B"/>
    <w:rsid w:val="00396B3A"/>
    <w:rsid w:val="003A2ED9"/>
    <w:rsid w:val="003A3446"/>
    <w:rsid w:val="003B2F93"/>
    <w:rsid w:val="003B3800"/>
    <w:rsid w:val="003D1D8E"/>
    <w:rsid w:val="003E7BD3"/>
    <w:rsid w:val="003F7DCA"/>
    <w:rsid w:val="00400982"/>
    <w:rsid w:val="00404E06"/>
    <w:rsid w:val="00405E21"/>
    <w:rsid w:val="004202EF"/>
    <w:rsid w:val="00430074"/>
    <w:rsid w:val="0045411D"/>
    <w:rsid w:val="0046089C"/>
    <w:rsid w:val="0046406C"/>
    <w:rsid w:val="004804C7"/>
    <w:rsid w:val="004848DB"/>
    <w:rsid w:val="0048503E"/>
    <w:rsid w:val="004901E3"/>
    <w:rsid w:val="00490E2A"/>
    <w:rsid w:val="004A2DF1"/>
    <w:rsid w:val="004C30BE"/>
    <w:rsid w:val="004D19B6"/>
    <w:rsid w:val="004D58BB"/>
    <w:rsid w:val="004D7326"/>
    <w:rsid w:val="004E601F"/>
    <w:rsid w:val="004E61C3"/>
    <w:rsid w:val="004F2A24"/>
    <w:rsid w:val="004F6815"/>
    <w:rsid w:val="004F7155"/>
    <w:rsid w:val="004F769D"/>
    <w:rsid w:val="0050233D"/>
    <w:rsid w:val="00511E50"/>
    <w:rsid w:val="00537F70"/>
    <w:rsid w:val="005B5F97"/>
    <w:rsid w:val="005C5848"/>
    <w:rsid w:val="005D3359"/>
    <w:rsid w:val="005F704E"/>
    <w:rsid w:val="00601FB1"/>
    <w:rsid w:val="006222F8"/>
    <w:rsid w:val="00627DCC"/>
    <w:rsid w:val="00651A1C"/>
    <w:rsid w:val="0067097E"/>
    <w:rsid w:val="00690B9F"/>
    <w:rsid w:val="006C1C1A"/>
    <w:rsid w:val="006C7501"/>
    <w:rsid w:val="006D0130"/>
    <w:rsid w:val="006E1336"/>
    <w:rsid w:val="006E3DA3"/>
    <w:rsid w:val="00714527"/>
    <w:rsid w:val="00737884"/>
    <w:rsid w:val="007647F4"/>
    <w:rsid w:val="007E5758"/>
    <w:rsid w:val="007E7087"/>
    <w:rsid w:val="007F0571"/>
    <w:rsid w:val="007F1062"/>
    <w:rsid w:val="0080650B"/>
    <w:rsid w:val="00827CCF"/>
    <w:rsid w:val="0083333B"/>
    <w:rsid w:val="008537B5"/>
    <w:rsid w:val="00871D02"/>
    <w:rsid w:val="008935B5"/>
    <w:rsid w:val="00897295"/>
    <w:rsid w:val="008B2DC8"/>
    <w:rsid w:val="008F1B76"/>
    <w:rsid w:val="00971A59"/>
    <w:rsid w:val="00976FA2"/>
    <w:rsid w:val="009C6724"/>
    <w:rsid w:val="009D7A77"/>
    <w:rsid w:val="009F73C9"/>
    <w:rsid w:val="00A03864"/>
    <w:rsid w:val="00A04835"/>
    <w:rsid w:val="00A17CA5"/>
    <w:rsid w:val="00A21441"/>
    <w:rsid w:val="00A244FB"/>
    <w:rsid w:val="00A402DE"/>
    <w:rsid w:val="00A44285"/>
    <w:rsid w:val="00A566BF"/>
    <w:rsid w:val="00A9277B"/>
    <w:rsid w:val="00A93E07"/>
    <w:rsid w:val="00AB2974"/>
    <w:rsid w:val="00AC08C7"/>
    <w:rsid w:val="00AC1710"/>
    <w:rsid w:val="00AC44F5"/>
    <w:rsid w:val="00AD2BB7"/>
    <w:rsid w:val="00AD2F91"/>
    <w:rsid w:val="00AE4C81"/>
    <w:rsid w:val="00AE6F87"/>
    <w:rsid w:val="00AF0ED2"/>
    <w:rsid w:val="00AF545D"/>
    <w:rsid w:val="00AF7835"/>
    <w:rsid w:val="00B03CA5"/>
    <w:rsid w:val="00B13CB3"/>
    <w:rsid w:val="00B30002"/>
    <w:rsid w:val="00B312CD"/>
    <w:rsid w:val="00B35BCC"/>
    <w:rsid w:val="00B55DBA"/>
    <w:rsid w:val="00B57F28"/>
    <w:rsid w:val="00B600EB"/>
    <w:rsid w:val="00B72538"/>
    <w:rsid w:val="00BA3B6F"/>
    <w:rsid w:val="00BA4D9A"/>
    <w:rsid w:val="00BA6B55"/>
    <w:rsid w:val="00BC4713"/>
    <w:rsid w:val="00BC5B22"/>
    <w:rsid w:val="00BE168C"/>
    <w:rsid w:val="00BF1018"/>
    <w:rsid w:val="00C020D0"/>
    <w:rsid w:val="00C0302D"/>
    <w:rsid w:val="00C13555"/>
    <w:rsid w:val="00C24282"/>
    <w:rsid w:val="00C33A0A"/>
    <w:rsid w:val="00C356F8"/>
    <w:rsid w:val="00C45D70"/>
    <w:rsid w:val="00C53154"/>
    <w:rsid w:val="00C5486A"/>
    <w:rsid w:val="00C63DB3"/>
    <w:rsid w:val="00C84A43"/>
    <w:rsid w:val="00CB27F5"/>
    <w:rsid w:val="00CC7304"/>
    <w:rsid w:val="00CC73BA"/>
    <w:rsid w:val="00CD0215"/>
    <w:rsid w:val="00CD43AB"/>
    <w:rsid w:val="00D04660"/>
    <w:rsid w:val="00D3181E"/>
    <w:rsid w:val="00D33E35"/>
    <w:rsid w:val="00D40F76"/>
    <w:rsid w:val="00D4756E"/>
    <w:rsid w:val="00D479A6"/>
    <w:rsid w:val="00D54F6B"/>
    <w:rsid w:val="00D61E3D"/>
    <w:rsid w:val="00D722BC"/>
    <w:rsid w:val="00D75DF0"/>
    <w:rsid w:val="00D83CF8"/>
    <w:rsid w:val="00D86949"/>
    <w:rsid w:val="00D915A8"/>
    <w:rsid w:val="00D953D8"/>
    <w:rsid w:val="00DA387D"/>
    <w:rsid w:val="00DB2A7E"/>
    <w:rsid w:val="00DB762A"/>
    <w:rsid w:val="00DC0E78"/>
    <w:rsid w:val="00DC5B7B"/>
    <w:rsid w:val="00DC7015"/>
    <w:rsid w:val="00DD6E55"/>
    <w:rsid w:val="00DD770A"/>
    <w:rsid w:val="00DE3CEE"/>
    <w:rsid w:val="00DF7400"/>
    <w:rsid w:val="00E05C3E"/>
    <w:rsid w:val="00E064F0"/>
    <w:rsid w:val="00E1707C"/>
    <w:rsid w:val="00E30134"/>
    <w:rsid w:val="00E35E24"/>
    <w:rsid w:val="00E36DA1"/>
    <w:rsid w:val="00E41711"/>
    <w:rsid w:val="00E4603F"/>
    <w:rsid w:val="00E56960"/>
    <w:rsid w:val="00E60171"/>
    <w:rsid w:val="00E7321C"/>
    <w:rsid w:val="00EA2386"/>
    <w:rsid w:val="00EA23C2"/>
    <w:rsid w:val="00EA4B20"/>
    <w:rsid w:val="00EA62EE"/>
    <w:rsid w:val="00EA6CCD"/>
    <w:rsid w:val="00EA720B"/>
    <w:rsid w:val="00EB4C46"/>
    <w:rsid w:val="00EC1FEC"/>
    <w:rsid w:val="00EC54E5"/>
    <w:rsid w:val="00ED5D61"/>
    <w:rsid w:val="00EE1E7B"/>
    <w:rsid w:val="00EF52D0"/>
    <w:rsid w:val="00EF6B92"/>
    <w:rsid w:val="00F05632"/>
    <w:rsid w:val="00F1054B"/>
    <w:rsid w:val="00F23C72"/>
    <w:rsid w:val="00F3203B"/>
    <w:rsid w:val="00F37738"/>
    <w:rsid w:val="00F37853"/>
    <w:rsid w:val="00F61A92"/>
    <w:rsid w:val="00F71C5F"/>
    <w:rsid w:val="00F950FB"/>
    <w:rsid w:val="00FB5B9A"/>
    <w:rsid w:val="00FB678D"/>
    <w:rsid w:val="00FC3C88"/>
    <w:rsid w:val="00FC60BE"/>
    <w:rsid w:val="00FD5A07"/>
    <w:rsid w:val="00FE244B"/>
    <w:rsid w:val="00FF0696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D2"/>
  </w:style>
  <w:style w:type="paragraph" w:styleId="Pidipagina">
    <w:name w:val="footer"/>
    <w:basedOn w:val="Normale"/>
    <w:link w:val="PidipaginaCarattere"/>
    <w:uiPriority w:val="99"/>
    <w:unhideWhenUsed/>
    <w:rsid w:val="00AF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8D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301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A5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430074"/>
  </w:style>
  <w:style w:type="character" w:customStyle="1" w:styleId="50f8">
    <w:name w:val="_50f8"/>
    <w:basedOn w:val="Carpredefinitoparagrafo"/>
    <w:rsid w:val="00430074"/>
  </w:style>
  <w:style w:type="character" w:customStyle="1" w:styleId="accessibleelem">
    <w:name w:val="accessible_elem"/>
    <w:basedOn w:val="Carpredefinitoparagrafo"/>
    <w:rsid w:val="00430074"/>
  </w:style>
  <w:style w:type="character" w:styleId="Enfasigrassetto">
    <w:name w:val="Strong"/>
    <w:basedOn w:val="Carpredefinitoparagrafo"/>
    <w:uiPriority w:val="22"/>
    <w:qFormat/>
    <w:rsid w:val="00EA2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D2"/>
  </w:style>
  <w:style w:type="paragraph" w:styleId="Pidipagina">
    <w:name w:val="footer"/>
    <w:basedOn w:val="Normale"/>
    <w:link w:val="PidipaginaCarattere"/>
    <w:uiPriority w:val="99"/>
    <w:unhideWhenUsed/>
    <w:rsid w:val="00AF0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8D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3013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1A5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430074"/>
  </w:style>
  <w:style w:type="character" w:customStyle="1" w:styleId="50f8">
    <w:name w:val="_50f8"/>
    <w:basedOn w:val="Carpredefinitoparagrafo"/>
    <w:rsid w:val="00430074"/>
  </w:style>
  <w:style w:type="character" w:customStyle="1" w:styleId="accessibleelem">
    <w:name w:val="accessible_elem"/>
    <w:basedOn w:val="Carpredefinitoparagrafo"/>
    <w:rsid w:val="00430074"/>
  </w:style>
  <w:style w:type="character" w:styleId="Enfasigrassetto">
    <w:name w:val="Strong"/>
    <w:basedOn w:val="Carpredefinitoparagrafo"/>
    <w:uiPriority w:val="22"/>
    <w:qFormat/>
    <w:rsid w:val="00EA2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6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752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99170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872">
                  <w:marLeft w:val="0"/>
                  <w:marRight w:val="0"/>
                  <w:marTop w:val="0"/>
                  <w:marBottom w:val="0"/>
                  <w:divBdr>
                    <w:top w:val="none" w:sz="0" w:space="0" w:color="5890FF"/>
                    <w:left w:val="none" w:sz="0" w:space="0" w:color="5890FF"/>
                    <w:bottom w:val="none" w:sz="0" w:space="0" w:color="5890FF"/>
                    <w:right w:val="none" w:sz="0" w:space="0" w:color="5890FF"/>
                  </w:divBdr>
                </w:div>
              </w:divsChild>
            </w:div>
            <w:div w:id="588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33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2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6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30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55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9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786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66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1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371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80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ages/LaPiS-Laboratorio-Pinerolese-per-la-citt%C3%A0-e-il-territorio-Smart/1379872718940251?fref=ts" TargetMode="External"/><Relationship Id="rId2" Type="http://schemas.openxmlformats.org/officeDocument/2006/relationships/hyperlink" Target="http://www.laboratoriosmart.it" TargetMode="External"/><Relationship Id="rId1" Type="http://schemas.openxmlformats.org/officeDocument/2006/relationships/hyperlink" Target="mailto:laboratorio.pinerolese.smart@gmail.com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twitter.com/PineroloSmart?lang=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9F27-ADAB-46C3-840A-D974439A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Oporti</dc:creator>
  <cp:lastModifiedBy>Luigi</cp:lastModifiedBy>
  <cp:revision>5</cp:revision>
  <cp:lastPrinted>2016-03-03T13:19:00Z</cp:lastPrinted>
  <dcterms:created xsi:type="dcterms:W3CDTF">2016-02-28T16:03:00Z</dcterms:created>
  <dcterms:modified xsi:type="dcterms:W3CDTF">2016-04-03T14:16:00Z</dcterms:modified>
</cp:coreProperties>
</file>